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spacing w:afterAutospacing="false" w:before="75" w:beforeAutospacing="false" w:line="189" w:lineRule="auto"/>
        <w:ind w:left="15"/>
        <w:rPr>
          <w:b w:val="0"/>
          <w:spacing w:val="6"/>
          <w:sz w:val="19"/>
          <w:lang w:val="en-US" w:eastAsia="zh-CN"/>
          <w:bCs w:val="0"/>
          <w:szCs w:val="19"/>
          <w:rFonts w:ascii="Microsoft JhengHei" w:hAnsi="Microsoft JhengHei" w:eastAsia="宋体" w:cs="Microsoft JhengHei" w:hint="default"/>
        </w:rPr>
      </w:pPr>
      <w:r>
        <w:rPr>
          <w:b w:val="0"/>
          <w:spacing w:val="6"/>
          <w:sz w:val="36"/>
          <w:lang w:val="en-US" w:eastAsia="zh-CN"/>
          <w:bCs w:val="0"/>
          <w:szCs w:val="36"/>
          <w:rFonts w:ascii="Microsoft JhengHei" w:hAnsi="Microsoft JhengHei" w:eastAsia="宋体" w:cs="Microsoft JhengHei" w:hint="eastAsia"/>
        </w:rPr>
        <w:t>招标文件补充通知</w:t>
      </w:r>
    </w:p>
    <w:p>
      <w:pPr>
        <w:spacing w:afterAutospacing="false" w:before="75" w:beforeAutospacing="false" w:line="189" w:lineRule="auto"/>
        <w:ind w:left="15"/>
        <w:rPr>
          <w:b w:val="0"/>
          <w:spacing w:val="6"/>
          <w:sz w:val="19"/>
          <w:bCs w:val="0"/>
          <w:szCs w:val="19"/>
          <w:rFonts w:ascii="Microsoft JhengHei" w:hAnsi="Microsoft JhengHei" w:eastAsia="Microsoft JhengHei" w:cs="Microsoft JhengHei"/>
        </w:rPr>
      </w:pPr>
    </w:p>
    <w:p>
      <w:pPr>
        <w:outlineLvl w:val="1"/>
        <w:spacing w:afterAutospacing="false" w:before="78" w:beforeAutospacing="false" w:line="219" w:lineRule="auto"/>
        <w:rPr>
          <w:spacing w:val="7"/>
          <w:sz w:val="30"/>
          <w:lang w:eastAsia="zh-CN"/>
          <w:szCs w:val="30"/>
          <w:rFonts w:ascii="宋体" w:hAnsi="宋体" w:eastAsia="宋体" w:cs="宋体" w:hint="eastAsia"/>
        </w:rPr>
      </w:pPr>
      <w:r>
        <w:rPr>
          <w:spacing w:val="14"/>
          <w:sz w:val="30"/>
          <w:szCs w:val="30"/>
          <w:rFonts w:ascii="宋体" w:hAnsi="宋体" w:eastAsia="宋体" w:cs="宋体"/>
        </w:rPr>
        <w:t>项目名称</w:t>
      </w:r>
      <w:r>
        <w:rPr>
          <w:spacing w:val="8"/>
          <w:sz w:val="30"/>
          <w:szCs w:val="30"/>
          <w:rFonts w:ascii="宋体" w:hAnsi="宋体" w:eastAsia="宋体" w:cs="宋体"/>
        </w:rPr>
        <w:t>：</w:t>
      </w:r>
      <w:r>
        <w:rPr>
          <w:spacing w:val="7"/>
          <w:sz w:val="30"/>
          <w:lang w:eastAsia="zh-CN"/>
          <w:szCs w:val="30"/>
          <w:rFonts w:ascii="宋体" w:hAnsi="宋体" w:eastAsia="宋体" w:cs="宋体" w:hint="eastAsia"/>
        </w:rPr>
        <w:t>通河县河道治理项目机械租赁工程</w:t>
      </w:r>
    </w:p>
    <w:p>
      <w:pPr>
        <w:keepNext w:val="0"/>
        <w:keepLines w:val="0"/>
        <w:jc w:val="left"/>
        <w:widowControl/>
        <w:suppressLineNumbers w:val="0"/>
        <w:rPr>
          <w:b w:val="1"/>
          <w:color w:val="000000"/>
          <w:sz w:val="30"/>
          <w:lang w:val="en-US" w:eastAsia="zh-CN" w:bidi="ar"/>
          <w:bCs/>
          <w:kern w:val="0"/>
          <w:szCs w:val="30"/>
          <w:rFonts w:ascii="宋体" w:hAnsi="宋体" w:eastAsia="宋体" w:cs="宋体" w:hint="eastAsia"/>
        </w:rPr>
      </w:pPr>
      <w:r>
        <w:rPr>
          <w:spacing w:val="14"/>
          <w:position w:val="6"/>
          <w:sz w:val="30"/>
          <w:szCs w:val="30"/>
          <w:rFonts w:ascii="宋体" w:hAnsi="宋体" w:eastAsia="宋体" w:cs="宋体"/>
        </w:rPr>
        <w:t>项目编号：</w:t>
      </w:r>
      <w:r>
        <w:rPr>
          <w:b w:val="1"/>
          <w:color w:val="000000"/>
          <w:sz w:val="30"/>
          <w:lang w:val="en-US" w:eastAsia="zh-CN" w:bidi="ar"/>
          <w:bCs/>
          <w:kern w:val="0"/>
          <w:szCs w:val="30"/>
          <w:rFonts w:ascii="宋体" w:hAnsi="宋体" w:eastAsia="宋体" w:cs="宋体" w:hint="eastAsia"/>
        </w:rPr>
        <w:t>ZTJZHDZL202303-3</w:t>
      </w:r>
    </w:p>
    <w:p>
      <w:pPr>
        <w:pStyle w:val="3"/>
        <w:rPr>
          <w:b w:val="1"/>
          <w:color w:val="000000"/>
          <w:sz w:val="30"/>
          <w:lang w:val="en-US" w:eastAsia="zh-CN" w:bidi="ar"/>
          <w:bCs/>
          <w:kern w:val="0"/>
          <w:szCs w:val="30"/>
          <w:rFonts w:ascii="宋体" w:hAnsi="宋体" w:eastAsia="宋体" w:cs="宋体" w:hint="eastAsia"/>
        </w:rPr>
      </w:pPr>
    </w:p>
    <w:p>
      <w:pPr>
        <w:outlineLvl w:val="1"/>
        <w:spacing w:afterAutospacing="false" w:before="78" w:beforeAutospacing="false" w:line="219" w:lineRule="auto"/>
        <w:ind w:firstLine="656" w:firstLineChars="200"/>
        <w:rPr>
          <w:b w:val="0"/>
          <w:spacing w:val="6"/>
          <w:sz w:val="30"/>
          <w:bCs w:val="0"/>
          <w:szCs w:val="30"/>
          <w:rFonts w:ascii="Microsoft JhengHei" w:hAnsi="Microsoft JhengHei" w:eastAsia="Microsoft JhengHei" w:cs="Microsoft JhengHei"/>
        </w:rPr>
      </w:pPr>
      <w:r>
        <w:rPr>
          <w:spacing w:val="14"/>
          <w:sz w:val="30"/>
          <w:lang w:val="en-US" w:eastAsia="zh-CN"/>
          <w:szCs w:val="30"/>
          <w:rFonts w:ascii="宋体" w:hAnsi="宋体" w:eastAsia="宋体" w:cs="宋体" w:hint="eastAsia"/>
        </w:rPr>
        <w:t>通河县政通建筑工程有限公司与2023年2月17日发布</w:t>
      </w:r>
      <w:r>
        <w:rPr>
          <w:spacing w:val="14"/>
          <w:sz w:val="30"/>
          <w:lang w:eastAsia="zh-CN"/>
          <w:szCs w:val="30"/>
          <w:rFonts w:ascii="宋体" w:hAnsi="宋体" w:eastAsia="宋体" w:cs="宋体" w:hint="eastAsia"/>
        </w:rPr>
        <w:t>通河县河道治理项目机械租赁工程</w:t>
      </w:r>
      <w:r>
        <w:rPr>
          <w:spacing w:val="14"/>
          <w:sz w:val="30"/>
          <w:lang w:val="en-US" w:eastAsia="zh-CN"/>
          <w:szCs w:val="30"/>
          <w:rFonts w:ascii="宋体" w:hAnsi="宋体" w:eastAsia="宋体" w:cs="宋体" w:hint="eastAsia"/>
        </w:rPr>
        <w:t>招标文件，根据项目实施需要，文件采购清单中机械类型增加见下表</w:t>
      </w:r>
    </w:p>
    <w:p>
      <w:pPr>
        <w:spacing w:afterAutospacing="false" w:before="75" w:beforeAutospacing="false" w:line="189" w:lineRule="auto"/>
        <w:ind w:left="15"/>
        <w:rPr>
          <w:b w:val="0"/>
          <w:spacing w:val="6"/>
          <w:sz w:val="19"/>
          <w:bCs w:val="0"/>
          <w:szCs w:val="19"/>
          <w:rFonts w:ascii="Microsoft JhengHei" w:hAnsi="Microsoft JhengHei" w:eastAsia="Microsoft JhengHei" w:cs="Microsoft JhengHei"/>
        </w:rPr>
      </w:pPr>
    </w:p>
    <w:p>
      <w:pPr>
        <w:spacing w:afterAutospacing="false" w:before="75" w:beforeAutospacing="false" w:line="189" w:lineRule="auto"/>
        <w:ind w:left="15"/>
        <w:rPr>
          <w:b w:val="0"/>
          <w:spacing w:val="6"/>
          <w:sz w:val="19"/>
          <w:bCs w:val="0"/>
          <w:szCs w:val="19"/>
          <w:rFonts w:ascii="Microsoft JhengHei" w:hAnsi="Microsoft JhengHei" w:eastAsia="Microsoft JhengHei" w:cs="Microsoft JhengHei"/>
        </w:rPr>
      </w:pPr>
    </w:p>
    <w:p>
      <w:pPr>
        <w:spacing w:afterAutospacing="false" w:before="75" w:beforeAutospacing="false" w:line="189" w:lineRule="auto"/>
        <w:ind w:left="15"/>
        <w:rPr>
          <w:b w:val="0"/>
          <w:spacing w:val="4"/>
          <w:sz w:val="19"/>
          <w:lang w:val="en-US" w:eastAsia="zh-CN"/>
          <w:bCs w:val="0"/>
          <w:szCs w:val="19"/>
          <w:rFonts w:ascii="宋体" w:hAnsi="宋体" w:eastAsia="宋体" w:cs="宋体" w:hint="default"/>
        </w:rPr>
      </w:pPr>
      <w:r>
        <w:rPr>
          <w:b w:val="0"/>
          <w:spacing w:val="6"/>
          <w:sz w:val="19"/>
          <w:bCs w:val="0"/>
          <w:szCs w:val="19"/>
          <w:rFonts w:ascii="Microsoft JhengHei" w:hAnsi="Microsoft JhengHei" w:eastAsia="Microsoft JhengHei" w:cs="Microsoft JhengHei"/>
        </w:rPr>
        <w:t>2 .</w:t>
      </w:r>
      <w:r>
        <w:rPr>
          <w:b w:val="0"/>
          <w:spacing w:val="6"/>
          <w:sz w:val="19"/>
          <w:lang w:val="en-US" w:eastAsia="zh-CN"/>
          <w:bCs w:val="0"/>
          <w:szCs w:val="19"/>
          <w:rFonts w:ascii="Microsoft JhengHei" w:hAnsi="Microsoft JhengHei" w:eastAsia="宋体" w:cs="Microsoft JhengHei" w:hint="eastAsia"/>
        </w:rPr>
        <w:t xml:space="preserve">采购清单 </w:t>
      </w:r>
    </w:p>
    <w:tbl>
      <w:tblPr>
        <w:tblStyle w:val="5"/>
        <w:tblW w:w="0" w:type="auto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626"/>
        <w:gridCol w:w="2806"/>
        <w:gridCol w:w="1784"/>
        <w:gridCol w:w="1714"/>
        <w:gridCol w:w="1592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序号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工程机械名称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机械型号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台班单价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eastAsia="宋体" w:hint="eastAsia"/>
              </w:rPr>
              <w:t>备注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eastAsia="宋体" w:hint="eastAsia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500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  <w:r>
              <w:rPr>
                <w:lang w:val="en-US" w:eastAsia="zh-CN"/>
                <w:rFonts w:eastAsia="宋体" w:hint="eastAsia"/>
              </w:rPr>
              <w:t>新增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2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360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</w:pPr>
            <w:r>
              <w:rPr>
                <w:lang w:val="en-US" w:eastAsia="zh-CN"/>
                <w:rFonts w:eastAsia="宋体" w:hint="eastAsia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330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4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</w:pPr>
            <w:r>
              <w:rPr>
                <w:lang w:val="en-US" w:eastAsia="zh-CN"/>
                <w:rFonts w:eastAsia="宋体" w:hint="eastAsia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300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5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</w:pPr>
            <w:r>
              <w:rPr>
                <w:lang w:val="en-US" w:eastAsia="zh-CN"/>
                <w:rFonts w:eastAsia="宋体" w:hint="eastAsia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270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6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</w:pPr>
            <w:r>
              <w:rPr>
                <w:lang w:val="en-US" w:eastAsia="zh-CN"/>
                <w:rFonts w:eastAsia="宋体" w:hint="eastAsia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260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7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</w:pPr>
            <w:r>
              <w:rPr>
                <w:lang w:val="en-US" w:eastAsia="zh-CN"/>
                <w:rFonts w:eastAsia="宋体" w:hint="eastAsia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230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eastAsia="宋体" w:hint="eastAsia"/>
              </w:rPr>
              <w:t>8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推土机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T16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9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装载机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50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10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装载机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60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  <w:r>
              <w:rPr>
                <w:lang w:val="en-US" w:eastAsia="zh-CN"/>
                <w:rFonts w:eastAsia="宋体" w:hint="eastAsia"/>
              </w:rPr>
              <w:t>新增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11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自卸汽车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10m</w:t>
            </w:r>
            <w:r>
              <w:rPr>
                <w:vertAlign w:val="superscript"/>
                <w:lang w:val="en-US" w:eastAsia="zh-CN"/>
                <w:rFonts w:eastAsia="宋体" w:hint="eastAsia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12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</w:pPr>
            <w:r>
              <w:rPr>
                <w:lang w:val="en-US" w:eastAsia="zh-CN"/>
                <w:rFonts w:eastAsia="宋体" w:hint="eastAsia"/>
              </w:rPr>
              <w:t>自卸汽车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15m</w:t>
            </w:r>
            <w:r>
              <w:rPr>
                <w:vertAlign w:val="superscript"/>
                <w:lang w:val="en-US" w:eastAsia="zh-CN"/>
                <w:rFonts w:eastAsia="宋体" w:hint="eastAsia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13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</w:pPr>
            <w:r>
              <w:rPr>
                <w:lang w:val="en-US" w:eastAsia="zh-CN"/>
                <w:rFonts w:eastAsia="宋体" w:hint="eastAsia"/>
              </w:rPr>
              <w:t>自卸汽车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20m</w:t>
            </w:r>
            <w:r>
              <w:rPr>
                <w:vertAlign w:val="superscript"/>
                <w:lang w:val="en-US" w:eastAsia="zh-CN"/>
                <w:rFonts w:eastAsia="宋体" w:hint="eastAsia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14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Arial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自卸汽车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widowControl w:val="0"/>
              <w:rPr>
                <w:color w:val="000000"/>
                <w:sz w:val="21"/>
                <w:lang w:val="en-US" w:eastAsia="zh-CN"/>
                <w:kern w:val="0"/>
                <w:szCs w:val="21"/>
                <w:rFonts w:ascii="Arial" w:hAnsi="Arial" w:eastAsia="宋体" w:cs="Arial" w:hint="eastAsia"/>
              </w:rPr>
            </w:pPr>
            <w:r>
              <w:rPr>
                <w:lang w:val="en-US" w:eastAsia="zh-CN"/>
                <w:rFonts w:eastAsia="宋体" w:hint="eastAsia"/>
              </w:rPr>
              <w:t>25m</w:t>
            </w:r>
            <w:r>
              <w:rPr>
                <w:vertAlign w:val="superscript"/>
                <w:lang w:val="en-US" w:eastAsia="zh-CN"/>
                <w:rFonts w:eastAsia="宋体" w:hint="eastAsia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widowControl w:val="0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新增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9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widowControl w:val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eastAsia="宋体" w:hint="eastAsia"/>
              </w:rPr>
              <w:t>要求：机械八成新，完好率100%。</w:t>
            </w:r>
          </w:p>
        </w:tc>
      </w:tr>
    </w:tbl>
    <w:p/>
    <w:p>
      <w:pPr>
        <w:pStyle w:val="2"/>
      </w:pPr>
    </w:p>
    <w:p>
      <w:pPr>
        <w:pStyle w:val="3"/>
      </w:pPr>
    </w:p>
    <w:p>
      <w:pPr>
        <w:outlineLvl w:val="1"/>
        <w:spacing w:afterAutospacing="false" w:before="78" w:beforeAutospacing="false" w:line="219" w:lineRule="auto"/>
        <w:rPr>
          <w:spacing w:val="14"/>
          <w:sz w:val="30"/>
          <w:lang w:val="en-US" w:eastAsia="zh-CN"/>
          <w:szCs w:val="30"/>
          <w:rFonts w:ascii="宋体" w:hAnsi="宋体" w:eastAsia="宋体" w:cs="宋体" w:hint="default"/>
        </w:rPr>
      </w:pPr>
      <w:bookmarkStart w:id="0" w:name="_GoBack"/>
      <w:bookmarkEnd w:id="0"/>
      <w:r>
        <w:rPr>
          <w:spacing w:val="14"/>
          <w:sz w:val="30"/>
          <w:lang w:val="en-US" w:eastAsia="zh-CN"/>
          <w:szCs w:val="30"/>
          <w:rFonts w:ascii="宋体" w:hAnsi="宋体" w:eastAsia="宋体" w:cs="宋体" w:hint="eastAsia"/>
        </w:rPr>
        <w:t xml:space="preserve">时间：2023年  2 月  19 </w:t>
      </w:r>
      <w:r>
        <w:rPr>
          <w:spacing w:val="14"/>
          <w:sz w:val="30"/>
          <w:lang w:val="en-US" w:eastAsia="zh-CN"/>
          <w:szCs w:val="30"/>
          <w:rFonts w:ascii="宋体" w:hAnsi="宋体" w:eastAsia="宋体" w:cs="宋体" w:hint="eastAsia"/>
        </w:rPr>
        <w:t>日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8565280"/>
    <w:rsid w:val="20AE4CDA"/>
    <w:rsid w:val="28565280"/>
    <w:rsid w:val="3D673DEF"/>
    <w:rsid w:val="413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 w:qFormat="1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semiHidden/>
    <w:qFormat/>
    <w:pPr>
      <w:autoSpaceDE w:val="0"/>
      <w:autoSpaceDN w:val="0"/>
      <w:adjustRightInd w:val="0"/>
      <w:snapToGrid w:val="0"/>
      <w:jc w:val="left"/>
      <w:kinsoku w:val="0"/>
      <w:spacing w:afterAutospacing="false" w:beforeAutospacing="false" w:line="240" w:lineRule="auto"/>
    </w:pPr>
    <w:rPr>
      <w:color w:val="000000"/>
      <w:sz w:val="21"/>
      <w:kern w:val="0"/>
      <w:szCs w:val="21"/>
      <w:rFonts w:ascii="Arial" w:hAnsi="Arial" w:eastAsia="Arial" w:cs="Arial"/>
    </w:rPr>
  </w:style>
  <w:style w:type="character" w:styleId="6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Body Text First Indent 2"/>
    <w:basedOn w:val="1"/>
    <w:uiPriority w:val="0"/>
    <w:qFormat/>
    <w:pPr>
      <w:ind w:firstLine="420" w:firstLineChars="200"/>
    </w:pPr>
  </w:style>
  <w:style w:type="paragraph" w:styleId="3" w:default="0">
    <w:name w:val="Body Text"/>
    <w:basedOn w:val="1"/>
    <w:uiPriority w:val="0"/>
    <w:qFormat/>
    <w:pPr>
      <w:spacing w:after="120" w:afterAutospacing="false" w:beforeAutospacing="false" w:lineRule="auto"/>
    </w:pPr>
  </w:style>
  <w:style w:type="table" w:styleId="5" w:default="0">
    <w:name w:val="Table Grid"/>
    <w:basedOn w:val="4"/>
    <w:uiPriority w:val="0"/>
    <w:pPr>
      <w:jc w:val="both"/>
      <w:widowControl w:val="0"/>
    </w:p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4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219</Words>
  <Characters>276</Characters>
  <Application>WPS Office_11.1.0.12763_F1E327BC-269C-435d-A152-05C5408002CA</Application>
  <DocSecurity>0</DocSecurity>
  <Lines>0</Lines>
  <Paragraphs>0</Paragraphs>
  <ScaleCrop>false</ScaleCrop>
  <Company/>
  <LinksUpToDate>false</LinksUpToDate>
  <CharactersWithSpaces>278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天鑫苗木基地</dc:creator>
  <cp:keywords/>
  <dc:description/>
  <cp:lastModifiedBy>天鑫苗木基地</cp:lastModifiedBy>
  <cp:revision>1</cp:revision>
  <dcterms:created xsi:type="dcterms:W3CDTF">2023-03-10T07:05:00Z</dcterms:created>
  <dcterms:modified xsi:type="dcterms:W3CDTF">2023-03-10T07:16:24Z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189" w:lineRule="auto"/>
        <w:ind w:left="15"/>
        <w:jc w:val="center"/>
        <w:rPr>
          <w:rFonts w:hint="default" w:ascii="Microsoft JhengHei" w:hAnsi="Microsoft JhengHei" w:eastAsia="宋体" w:cs="Microsoft JhengHei"/>
          <w:b w:val="0"/>
          <w:bCs w:val="0"/>
          <w:spacing w:val="6"/>
          <w:sz w:val="19"/>
          <w:szCs w:val="19"/>
          <w:lang w:val="en-US" w:eastAsia="zh-CN"/>
        </w:rPr>
      </w:pPr>
      <w:r>
        <w:rPr>
          <w:rFonts w:hint="eastAsia" w:ascii="Microsoft JhengHei" w:hAnsi="Microsoft JhengHei" w:eastAsia="宋体" w:cs="Microsoft JhengHei"/>
          <w:b w:val="0"/>
          <w:bCs w:val="0"/>
          <w:spacing w:val="6"/>
          <w:sz w:val="36"/>
          <w:szCs w:val="36"/>
          <w:lang w:val="en-US" w:eastAsia="zh-CN"/>
        </w:rPr>
        <w:t>招标文件补充通知</w:t>
      </w:r>
    </w:p>
    <w:p>
      <w:pPr>
        <w:spacing w:before="75" w:line="189" w:lineRule="auto"/>
        <w:ind w:left="15"/>
        <w:rPr>
          <w:rFonts w:ascii="Microsoft JhengHei" w:hAnsi="Microsoft JhengHei" w:eastAsia="Microsoft JhengHei" w:cs="Microsoft JhengHei"/>
          <w:b w:val="0"/>
          <w:bCs w:val="0"/>
          <w:spacing w:val="6"/>
          <w:sz w:val="19"/>
          <w:szCs w:val="19"/>
        </w:rPr>
      </w:pPr>
    </w:p>
    <w:p>
      <w:pPr>
        <w:spacing w:before="78" w:line="219" w:lineRule="auto"/>
        <w:outlineLvl w:val="1"/>
        <w:rPr>
          <w:rFonts w:hint="eastAsia" w:ascii="宋体" w:hAnsi="宋体" w:eastAsia="宋体" w:cs="宋体"/>
          <w:spacing w:val="7"/>
          <w:sz w:val="30"/>
          <w:szCs w:val="30"/>
          <w:lang w:eastAsia="zh-CN"/>
        </w:rPr>
      </w:pPr>
      <w:r>
        <w:rPr>
          <w:rFonts w:ascii="宋体" w:hAnsi="宋体" w:eastAsia="宋体" w:cs="宋体"/>
          <w:spacing w:val="14"/>
          <w:sz w:val="30"/>
          <w:szCs w:val="30"/>
        </w:rPr>
        <w:t>项目名称</w:t>
      </w:r>
      <w:r>
        <w:rPr>
          <w:rFonts w:ascii="宋体" w:hAnsi="宋体" w:eastAsia="宋体" w:cs="宋体"/>
          <w:spacing w:val="8"/>
          <w:sz w:val="30"/>
          <w:szCs w:val="30"/>
        </w:rPr>
        <w:t>：</w:t>
      </w:r>
      <w:r>
        <w:rPr>
          <w:rFonts w:hint="eastAsia" w:ascii="宋体" w:hAnsi="宋体" w:eastAsia="宋体" w:cs="宋体"/>
          <w:spacing w:val="7"/>
          <w:sz w:val="30"/>
          <w:szCs w:val="30"/>
          <w:lang w:eastAsia="zh-CN"/>
        </w:rPr>
        <w:t>通河县河道治理项目机械租赁工程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宋体" w:hAnsi="宋体" w:eastAsia="宋体" w:cs="宋体"/>
          <w:spacing w:val="14"/>
          <w:position w:val="6"/>
          <w:sz w:val="30"/>
          <w:szCs w:val="30"/>
        </w:rPr>
        <w:t>项目编号：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ZTJZHDZL202303-3</w:t>
      </w:r>
    </w:p>
    <w:p>
      <w:pPr>
        <w:pStyle w:val="3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spacing w:before="78" w:line="219" w:lineRule="auto"/>
        <w:ind w:firstLine="656" w:firstLineChars="200"/>
        <w:outlineLvl w:val="1"/>
        <w:rPr>
          <w:rFonts w:ascii="Microsoft JhengHei" w:hAnsi="Microsoft JhengHei" w:eastAsia="Microsoft JhengHei" w:cs="Microsoft JhengHei"/>
          <w:b w:val="0"/>
          <w:bCs w:val="0"/>
          <w:spacing w:val="6"/>
          <w:sz w:val="30"/>
          <w:szCs w:val="30"/>
        </w:rPr>
      </w:pPr>
      <w:r>
        <w:rPr>
          <w:rFonts w:hint="eastAsia" w:ascii="宋体" w:hAnsi="宋体" w:eastAsia="宋体" w:cs="宋体"/>
          <w:spacing w:val="14"/>
          <w:sz w:val="30"/>
          <w:szCs w:val="30"/>
          <w:lang w:val="en-US" w:eastAsia="zh-CN"/>
        </w:rPr>
        <w:t>通河县政通建筑工程有限公司与2023年2月17日发布</w:t>
      </w:r>
      <w:r>
        <w:rPr>
          <w:rFonts w:hint="eastAsia" w:ascii="宋体" w:hAnsi="宋体" w:eastAsia="宋体" w:cs="宋体"/>
          <w:spacing w:val="14"/>
          <w:sz w:val="30"/>
          <w:szCs w:val="30"/>
          <w:lang w:eastAsia="zh-CN"/>
        </w:rPr>
        <w:t>通河县河道治理项目机械租赁工程</w:t>
      </w:r>
      <w:r>
        <w:rPr>
          <w:rFonts w:hint="eastAsia" w:ascii="宋体" w:hAnsi="宋体" w:eastAsia="宋体" w:cs="宋体"/>
          <w:spacing w:val="14"/>
          <w:sz w:val="30"/>
          <w:szCs w:val="30"/>
          <w:lang w:val="en-US" w:eastAsia="zh-CN"/>
        </w:rPr>
        <w:t>招标文件，根据项目实施需要，文件采购清单中机械类型增加见下表</w:t>
      </w:r>
    </w:p>
    <w:p>
      <w:pPr>
        <w:spacing w:before="75" w:line="189" w:lineRule="auto"/>
        <w:ind w:left="15"/>
        <w:rPr>
          <w:rFonts w:ascii="Microsoft JhengHei" w:hAnsi="Microsoft JhengHei" w:eastAsia="Microsoft JhengHei" w:cs="Microsoft JhengHei"/>
          <w:b w:val="0"/>
          <w:bCs w:val="0"/>
          <w:spacing w:val="6"/>
          <w:sz w:val="19"/>
          <w:szCs w:val="19"/>
        </w:rPr>
      </w:pPr>
    </w:p>
    <w:p>
      <w:pPr>
        <w:spacing w:before="75" w:line="189" w:lineRule="auto"/>
        <w:ind w:left="15"/>
        <w:rPr>
          <w:rFonts w:ascii="Microsoft JhengHei" w:hAnsi="Microsoft JhengHei" w:eastAsia="Microsoft JhengHei" w:cs="Microsoft JhengHei"/>
          <w:b w:val="0"/>
          <w:bCs w:val="0"/>
          <w:spacing w:val="6"/>
          <w:sz w:val="19"/>
          <w:szCs w:val="19"/>
        </w:rPr>
      </w:pPr>
    </w:p>
    <w:p>
      <w:pPr>
        <w:spacing w:before="75" w:line="189" w:lineRule="auto"/>
        <w:ind w:left="15"/>
        <w:rPr>
          <w:rFonts w:hint="default" w:ascii="宋体" w:hAnsi="宋体" w:eastAsia="宋体" w:cs="宋体"/>
          <w:b w:val="0"/>
          <w:bCs w:val="0"/>
          <w:spacing w:val="4"/>
          <w:sz w:val="19"/>
          <w:szCs w:val="19"/>
          <w:lang w:val="en-US" w:eastAsia="zh-CN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6"/>
          <w:sz w:val="19"/>
          <w:szCs w:val="19"/>
        </w:rPr>
        <w:t>2 .</w:t>
      </w:r>
      <w:r>
        <w:rPr>
          <w:rFonts w:hint="eastAsia" w:ascii="Microsoft JhengHei" w:hAnsi="Microsoft JhengHei" w:eastAsia="宋体" w:cs="Microsoft JhengHei"/>
          <w:b w:val="0"/>
          <w:bCs w:val="0"/>
          <w:spacing w:val="6"/>
          <w:sz w:val="19"/>
          <w:szCs w:val="19"/>
          <w:lang w:val="en-US" w:eastAsia="zh-CN"/>
        </w:rPr>
        <w:t xml:space="preserve">采购清单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806"/>
        <w:gridCol w:w="1784"/>
        <w:gridCol w:w="171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工程机械名称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机械型号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台班单价</w:t>
            </w: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500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eastAsia="宋体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360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eastAsia="宋体"/>
                <w:lang w:val="en-US" w:eastAsia="zh-CN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330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eastAsia="宋体"/>
                <w:lang w:val="en-US" w:eastAsia="zh-CN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300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eastAsia="宋体"/>
                <w:lang w:val="en-US" w:eastAsia="zh-CN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270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eastAsia="宋体"/>
                <w:lang w:val="en-US" w:eastAsia="zh-CN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260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eastAsia="宋体"/>
                <w:lang w:val="en-US" w:eastAsia="zh-CN"/>
              </w:rPr>
              <w:t>挖掘机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230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推土机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T16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装载机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装载机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eastAsia="宋体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自卸汽车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10m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eastAsia="宋体"/>
                <w:lang w:val="en-US" w:eastAsia="zh-CN"/>
              </w:rPr>
              <w:t>自卸汽车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15m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eastAsia="宋体"/>
                <w:lang w:val="en-US" w:eastAsia="zh-CN"/>
              </w:rPr>
              <w:t>自卸汽车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20m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2806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自卸汽车</w:t>
            </w:r>
          </w:p>
        </w:tc>
        <w:tc>
          <w:tcPr>
            <w:tcW w:w="1784" w:type="dxa"/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25m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要求：机械八成新，完好率100%。</w:t>
            </w:r>
          </w:p>
        </w:tc>
      </w:tr>
    </w:tbl>
    <w:p/>
    <w:p>
      <w:pPr>
        <w:pStyle w:val="2"/>
      </w:pPr>
    </w:p>
    <w:p>
      <w:pPr>
        <w:pStyle w:val="3"/>
      </w:pPr>
    </w:p>
    <w:p>
      <w:pPr>
        <w:spacing w:before="78" w:line="219" w:lineRule="auto"/>
        <w:outlineLvl w:val="1"/>
        <w:rPr>
          <w:rFonts w:hint="default" w:ascii="宋体" w:hAnsi="宋体" w:eastAsia="宋体" w:cs="宋体"/>
          <w:spacing w:val="14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30"/>
          <w:szCs w:val="30"/>
          <w:lang w:val="en-US" w:eastAsia="zh-CN"/>
        </w:rPr>
        <w:t xml:space="preserve">时间：2023年   月   </w:t>
      </w:r>
      <w:bookmarkStart w:id="0" w:name="_GoBack"/>
      <w:bookmarkEnd w:id="0"/>
      <w:r>
        <w:rPr>
          <w:rFonts w:hint="eastAsia" w:ascii="宋体" w:hAnsi="宋体" w:eastAsia="宋体" w:cs="宋体"/>
          <w:spacing w:val="14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